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83B2" w14:textId="4AE8DCD4" w:rsidR="00C97E28" w:rsidRDefault="00C97E28" w:rsidP="00C97E28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53006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5.5pt;mso-width-percent:0;mso-height-percent:0;mso-width-percent:0;mso-height-percent:0" o:ole="" fillcolor="window">
            <v:imagedata r:id="rId7" o:title="" croptop="24096f" cropbottom="21021f" cropleft="20259f" cropright="26823f"/>
          </v:shape>
          <o:OLEObject Type="Embed" ProgID="Word.Picture.8" ShapeID="_x0000_i1025" DrawAspect="Content" ObjectID="_1844506854" r:id="rId8"/>
        </w:object>
      </w:r>
    </w:p>
    <w:p w14:paraId="24B71D35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FE8300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29884C99" w14:textId="77777777" w:rsidR="00C97E28" w:rsidRDefault="00C97E28" w:rsidP="00C97E28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6CEF564E" w14:textId="067B7FF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4CEEE8A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1A1F5E2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629919" w14:textId="3D6182A0" w:rsidR="00C97E28" w:rsidRPr="00722F16" w:rsidRDefault="00A76A3B" w:rsidP="00722F16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03</w:t>
      </w:r>
      <w:r w:rsidR="00531D7E" w:rsidRPr="00722F16">
        <w:rPr>
          <w:b/>
          <w:color w:val="000000" w:themeColor="text1"/>
          <w:sz w:val="28"/>
          <w:szCs w:val="28"/>
        </w:rPr>
        <w:t xml:space="preserve"> </w:t>
      </w:r>
      <w:r w:rsidR="00F275F1">
        <w:rPr>
          <w:b/>
          <w:color w:val="000000" w:themeColor="text1"/>
          <w:sz w:val="28"/>
          <w:szCs w:val="28"/>
        </w:rPr>
        <w:t>ию</w:t>
      </w:r>
      <w:r>
        <w:rPr>
          <w:b/>
          <w:color w:val="000000" w:themeColor="text1"/>
          <w:sz w:val="28"/>
          <w:szCs w:val="28"/>
        </w:rPr>
        <w:t>л</w:t>
      </w:r>
      <w:r w:rsidR="00F275F1">
        <w:rPr>
          <w:b/>
          <w:color w:val="000000" w:themeColor="text1"/>
          <w:sz w:val="28"/>
          <w:szCs w:val="28"/>
        </w:rPr>
        <w:t>я</w:t>
      </w:r>
      <w:r w:rsidR="00C97E28" w:rsidRPr="00722F16">
        <w:rPr>
          <w:b/>
          <w:color w:val="000000" w:themeColor="text1"/>
          <w:sz w:val="28"/>
          <w:szCs w:val="28"/>
        </w:rPr>
        <w:t xml:space="preserve"> 202</w:t>
      </w:r>
      <w:r w:rsidR="007C71CA">
        <w:rPr>
          <w:b/>
          <w:color w:val="000000" w:themeColor="text1"/>
          <w:sz w:val="28"/>
          <w:szCs w:val="28"/>
        </w:rPr>
        <w:t>6</w:t>
      </w:r>
      <w:r w:rsidR="00C97E28" w:rsidRPr="00722F16">
        <w:rPr>
          <w:b/>
          <w:color w:val="000000" w:themeColor="text1"/>
          <w:sz w:val="28"/>
          <w:szCs w:val="28"/>
        </w:rPr>
        <w:t xml:space="preserve"> года                                                                                              № </w:t>
      </w:r>
      <w:r>
        <w:rPr>
          <w:b/>
          <w:color w:val="000000" w:themeColor="text1"/>
          <w:sz w:val="28"/>
          <w:szCs w:val="28"/>
        </w:rPr>
        <w:t>9</w:t>
      </w:r>
      <w:r w:rsidR="00C97E28" w:rsidRPr="00722F16">
        <w:rPr>
          <w:b/>
          <w:color w:val="000000" w:themeColor="text1"/>
          <w:sz w:val="28"/>
          <w:szCs w:val="28"/>
        </w:rPr>
        <w:t>-</w:t>
      </w:r>
      <w:r>
        <w:rPr>
          <w:b/>
          <w:color w:val="000000" w:themeColor="text1"/>
          <w:sz w:val="28"/>
          <w:szCs w:val="28"/>
        </w:rPr>
        <w:t>2</w:t>
      </w:r>
    </w:p>
    <w:p w14:paraId="0A981E31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8CAEF08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B655B">
        <w:rPr>
          <w:bCs/>
          <w:sz w:val="28"/>
          <w:szCs w:val="28"/>
        </w:rPr>
        <w:t>Санкт-Петербург</w:t>
      </w:r>
    </w:p>
    <w:p w14:paraId="6C40C658" w14:textId="77777777" w:rsidR="00C97E28" w:rsidRDefault="00C97E28" w:rsidP="00C97E28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2C981C5" w14:textId="348885BB" w:rsidR="00C97E28" w:rsidRDefault="00C97E28" w:rsidP="00C97E28">
      <w:pPr>
        <w:jc w:val="center"/>
        <w:rPr>
          <w:sz w:val="28"/>
          <w:szCs w:val="28"/>
        </w:rPr>
      </w:pPr>
      <w:r w:rsidRPr="00D54464">
        <w:rPr>
          <w:b/>
          <w:sz w:val="28"/>
          <w:szCs w:val="28"/>
        </w:rPr>
        <w:t>О досрочном прекращении полномочий член</w:t>
      </w:r>
      <w:r w:rsidR="00C21687">
        <w:rPr>
          <w:b/>
          <w:sz w:val="28"/>
          <w:szCs w:val="28"/>
        </w:rPr>
        <w:t>ов</w:t>
      </w:r>
      <w:r w:rsidRPr="00D54464">
        <w:rPr>
          <w:b/>
          <w:sz w:val="28"/>
          <w:szCs w:val="28"/>
        </w:rPr>
        <w:t xml:space="preserve"> участков</w:t>
      </w:r>
      <w:r w:rsidR="00C21687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</w:t>
      </w:r>
      <w:r w:rsidR="00C21687">
        <w:rPr>
          <w:b/>
          <w:sz w:val="28"/>
          <w:szCs w:val="28"/>
        </w:rPr>
        <w:t>ых</w:t>
      </w:r>
      <w:r w:rsidRPr="00D54464">
        <w:rPr>
          <w:b/>
          <w:sz w:val="28"/>
          <w:szCs w:val="28"/>
        </w:rPr>
        <w:t xml:space="preserve"> комисси</w:t>
      </w:r>
      <w:r w:rsidR="00C21687">
        <w:rPr>
          <w:b/>
          <w:sz w:val="28"/>
          <w:szCs w:val="28"/>
        </w:rPr>
        <w:t>й</w:t>
      </w:r>
      <w:r w:rsidRPr="00D54464">
        <w:rPr>
          <w:b/>
          <w:sz w:val="28"/>
          <w:szCs w:val="28"/>
        </w:rPr>
        <w:t xml:space="preserve"> с правом решающего голоса</w:t>
      </w:r>
    </w:p>
    <w:p w14:paraId="5D3703FA" w14:textId="77777777" w:rsidR="00C97E28" w:rsidRDefault="00C97E28" w:rsidP="00C97E28">
      <w:pPr>
        <w:jc w:val="center"/>
        <w:rPr>
          <w:sz w:val="28"/>
          <w:szCs w:val="28"/>
        </w:rPr>
      </w:pPr>
    </w:p>
    <w:p w14:paraId="22A07D77" w14:textId="4B1A2F53" w:rsidR="00C97E28" w:rsidRDefault="00C97E28" w:rsidP="00C97E28">
      <w:pPr>
        <w:ind w:firstLine="709"/>
        <w:jc w:val="both"/>
        <w:rPr>
          <w:b/>
          <w:bCs/>
          <w:sz w:val="28"/>
          <w:szCs w:val="28"/>
        </w:rPr>
      </w:pPr>
      <w:r w:rsidRPr="0002170F">
        <w:rPr>
          <w:sz w:val="28"/>
          <w:szCs w:val="28"/>
        </w:rPr>
        <w:t>В соответствии с пункт</w:t>
      </w:r>
      <w:r>
        <w:rPr>
          <w:sz w:val="28"/>
          <w:szCs w:val="28"/>
        </w:rPr>
        <w:t>ом</w:t>
      </w:r>
      <w:r w:rsidRPr="0002170F">
        <w:rPr>
          <w:sz w:val="28"/>
          <w:szCs w:val="28"/>
        </w:rPr>
        <w:t xml:space="preserve"> </w:t>
      </w:r>
      <w:r w:rsidR="00F14459">
        <w:rPr>
          <w:sz w:val="28"/>
          <w:szCs w:val="28"/>
        </w:rPr>
        <w:t>8</w:t>
      </w:r>
      <w:r w:rsidRPr="0002170F">
        <w:rPr>
          <w:sz w:val="28"/>
          <w:szCs w:val="28"/>
        </w:rPr>
        <w:t xml:space="preserve"> статьи 29 Федерального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закона от 12 июня 2002 года № 67-ФЗ «Об основных гарантиях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избирательных прав и права на участие </w:t>
      </w:r>
      <w:r w:rsidR="00CC7068">
        <w:rPr>
          <w:sz w:val="28"/>
          <w:szCs w:val="28"/>
        </w:rPr>
        <w:br/>
      </w:r>
      <w:r w:rsidRPr="0002170F">
        <w:rPr>
          <w:sz w:val="28"/>
          <w:szCs w:val="28"/>
        </w:rPr>
        <w:t>в референдуме граждан Российской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>
        <w:rPr>
          <w:sz w:val="28"/>
          <w:szCs w:val="28"/>
        </w:rPr>
        <w:t xml:space="preserve"> Территориальная избирательная комиссия № 61</w:t>
      </w:r>
    </w:p>
    <w:p w14:paraId="01FA0A70" w14:textId="77777777" w:rsidR="00C97E28" w:rsidRPr="0003175F" w:rsidRDefault="00C97E28" w:rsidP="00C97E28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2A447D2B" w14:textId="3EE04682" w:rsidR="009E0736" w:rsidRDefault="00C97E28" w:rsidP="009E0736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Освободить от обязанностей член</w:t>
      </w:r>
      <w:r w:rsidR="00A76A3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участков</w:t>
      </w:r>
      <w:r w:rsidR="00A76A3B">
        <w:rPr>
          <w:sz w:val="28"/>
          <w:szCs w:val="28"/>
        </w:rPr>
        <w:t>ой</w:t>
      </w:r>
      <w:r w:rsidRPr="0002170F">
        <w:rPr>
          <w:sz w:val="28"/>
          <w:szCs w:val="28"/>
        </w:rPr>
        <w:t xml:space="preserve"> избирательн</w:t>
      </w:r>
      <w:r w:rsidR="00A76A3B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комисси</w:t>
      </w:r>
      <w:r w:rsidR="00A76A3B">
        <w:rPr>
          <w:sz w:val="28"/>
          <w:szCs w:val="28"/>
        </w:rPr>
        <w:t>и</w:t>
      </w:r>
      <w:r w:rsidR="00C21687">
        <w:rPr>
          <w:sz w:val="28"/>
          <w:szCs w:val="28"/>
        </w:rPr>
        <w:t xml:space="preserve"> </w:t>
      </w:r>
      <w:r w:rsidR="00C21687">
        <w:rPr>
          <w:sz w:val="28"/>
          <w:szCs w:val="28"/>
        </w:rPr>
        <w:br/>
        <w:t>с правом решающего голоса</w:t>
      </w:r>
      <w:r w:rsidR="00A76A3B">
        <w:rPr>
          <w:sz w:val="28"/>
          <w:szCs w:val="28"/>
        </w:rPr>
        <w:t xml:space="preserve"> </w:t>
      </w:r>
      <w:r w:rsidR="00C21687">
        <w:rPr>
          <w:sz w:val="28"/>
          <w:szCs w:val="28"/>
        </w:rPr>
        <w:t>кандидатуры согласно Приложению № 1 к настоящему решению</w:t>
      </w:r>
      <w:r w:rsidRPr="0002170F">
        <w:rPr>
          <w:sz w:val="28"/>
          <w:szCs w:val="28"/>
        </w:rPr>
        <w:t>.</w:t>
      </w:r>
    </w:p>
    <w:p w14:paraId="316E4482" w14:textId="51AB9064" w:rsidR="009E0736" w:rsidRPr="009E0736" w:rsidRDefault="009E0736" w:rsidP="009E0736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E0736">
        <w:rPr>
          <w:sz w:val="28"/>
          <w:szCs w:val="28"/>
        </w:rPr>
        <w:t>Зачислить в резерв состав</w:t>
      </w:r>
      <w:r w:rsidR="00C21687">
        <w:rPr>
          <w:sz w:val="28"/>
          <w:szCs w:val="28"/>
        </w:rPr>
        <w:t>ов</w:t>
      </w:r>
      <w:r w:rsidRPr="009E0736">
        <w:rPr>
          <w:sz w:val="28"/>
          <w:szCs w:val="28"/>
        </w:rPr>
        <w:t xml:space="preserve"> участков</w:t>
      </w:r>
      <w:r w:rsidR="00C21687">
        <w:rPr>
          <w:sz w:val="28"/>
          <w:szCs w:val="28"/>
        </w:rPr>
        <w:t>ых</w:t>
      </w:r>
      <w:r w:rsidRPr="009E0736">
        <w:rPr>
          <w:sz w:val="28"/>
          <w:szCs w:val="28"/>
        </w:rPr>
        <w:t xml:space="preserve"> избирательн</w:t>
      </w:r>
      <w:r w:rsidR="00C21687">
        <w:rPr>
          <w:sz w:val="28"/>
          <w:szCs w:val="28"/>
        </w:rPr>
        <w:t>ых</w:t>
      </w:r>
      <w:r w:rsidRPr="009E0736">
        <w:rPr>
          <w:sz w:val="28"/>
          <w:szCs w:val="28"/>
        </w:rPr>
        <w:t xml:space="preserve"> комисси</w:t>
      </w:r>
      <w:r w:rsidR="00C21687">
        <w:rPr>
          <w:sz w:val="28"/>
          <w:szCs w:val="28"/>
        </w:rPr>
        <w:t>й кандидатуры согласно Приложению № 2 к настоящему решению</w:t>
      </w:r>
      <w:r w:rsidRPr="009E0736">
        <w:rPr>
          <w:sz w:val="28"/>
          <w:szCs w:val="28"/>
        </w:rPr>
        <w:t>.</w:t>
      </w:r>
    </w:p>
    <w:p w14:paraId="57D4A2B9" w14:textId="77777777" w:rsidR="009E0736" w:rsidRDefault="009E0736" w:rsidP="009E0736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E0736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7B68E0B2" w14:textId="77777777" w:rsidR="009E0736" w:rsidRDefault="009E0736" w:rsidP="009E0736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E0736">
        <w:rPr>
          <w:sz w:val="28"/>
          <w:szCs w:val="28"/>
        </w:rPr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121D8546" w14:textId="3A982FA7" w:rsidR="009E0736" w:rsidRPr="009E0736" w:rsidRDefault="009E0736" w:rsidP="009E0736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E0736">
        <w:rPr>
          <w:sz w:val="28"/>
          <w:szCs w:val="28"/>
        </w:rPr>
        <w:t>Контроль за исполнением настоящего решения возложить на председателя</w:t>
      </w:r>
    </w:p>
    <w:p w14:paraId="118E8641" w14:textId="77777777" w:rsidR="009E0736" w:rsidRPr="009E0736" w:rsidRDefault="009E0736" w:rsidP="009E0736">
      <w:pPr>
        <w:jc w:val="both"/>
        <w:rPr>
          <w:sz w:val="28"/>
          <w:szCs w:val="28"/>
        </w:rPr>
      </w:pPr>
      <w:r w:rsidRPr="009E0736">
        <w:rPr>
          <w:sz w:val="28"/>
          <w:szCs w:val="28"/>
        </w:rPr>
        <w:t>Территориальной избирательной комиссии № 61 Волкову А.И.</w:t>
      </w:r>
    </w:p>
    <w:p w14:paraId="0F2748B8" w14:textId="77777777" w:rsidR="00CC7068" w:rsidRDefault="00CC7068" w:rsidP="00C97E28">
      <w:pPr>
        <w:jc w:val="both"/>
        <w:rPr>
          <w:sz w:val="28"/>
          <w:szCs w:val="28"/>
        </w:rPr>
      </w:pPr>
    </w:p>
    <w:p w14:paraId="1268A297" w14:textId="77777777" w:rsidR="00CC7068" w:rsidRPr="0054381A" w:rsidRDefault="00CC7068" w:rsidP="00C97E28">
      <w:pPr>
        <w:jc w:val="both"/>
        <w:rPr>
          <w:sz w:val="28"/>
          <w:szCs w:val="28"/>
        </w:rPr>
      </w:pPr>
    </w:p>
    <w:p w14:paraId="1FD21944" w14:textId="77777777" w:rsidR="00C97E28" w:rsidRPr="005C05BF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5A2018A6" w14:textId="77777777" w:rsidR="00C97E28" w:rsidRPr="005C05BF" w:rsidRDefault="00C97E28" w:rsidP="00C97E2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   А.И. Волкова</w:t>
      </w:r>
    </w:p>
    <w:p w14:paraId="1C5E7512" w14:textId="77777777" w:rsidR="00C97E28" w:rsidRPr="005C05BF" w:rsidRDefault="00C97E28" w:rsidP="00C97E28">
      <w:pPr>
        <w:jc w:val="both"/>
        <w:rPr>
          <w:sz w:val="28"/>
          <w:szCs w:val="28"/>
        </w:rPr>
      </w:pPr>
    </w:p>
    <w:p w14:paraId="6EBDE211" w14:textId="77777777" w:rsidR="00C97E28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0C859D11" w14:textId="31DCA2DF" w:rsidR="00E5641E" w:rsidRDefault="00C97E28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</w:t>
      </w:r>
      <w:r w:rsidR="00CC706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Л.Е. Королева</w:t>
      </w:r>
    </w:p>
    <w:p w14:paraId="160EE43D" w14:textId="77777777" w:rsidR="00E5641E" w:rsidRDefault="00E5641E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60828574" w14:textId="77777777" w:rsidR="00E11782" w:rsidRDefault="00E11782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F9E2ABA" w14:textId="77777777" w:rsidR="00E11782" w:rsidRDefault="00E11782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21DF64B5" w14:textId="77777777" w:rsidR="00E11782" w:rsidRDefault="00E11782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70701AFB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2EE4E5B5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1E4D2A98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right"/>
      </w:pPr>
      <w:r>
        <w:rPr>
          <w:sz w:val="28"/>
          <w:szCs w:val="28"/>
        </w:rPr>
        <w:t>П</w:t>
      </w:r>
      <w:r w:rsidRPr="00035E94">
        <w:t>риложение</w:t>
      </w:r>
      <w:r>
        <w:t xml:space="preserve"> № 1</w:t>
      </w:r>
      <w:r w:rsidRPr="00035E94">
        <w:t xml:space="preserve"> к решению </w:t>
      </w:r>
    </w:p>
    <w:p w14:paraId="1167DAE5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58453637" w14:textId="3D5701BE" w:rsidR="00C21687" w:rsidRPr="00564B78" w:rsidRDefault="00C21687" w:rsidP="00C21687">
      <w:pPr>
        <w:tabs>
          <w:tab w:val="left" w:pos="8364"/>
          <w:tab w:val="left" w:pos="8789"/>
        </w:tabs>
        <w:spacing w:line="276" w:lineRule="auto"/>
        <w:jc w:val="right"/>
        <w:rPr>
          <w:b/>
          <w:bCs/>
          <w:sz w:val="28"/>
          <w:szCs w:val="28"/>
          <w:highlight w:val="yellow"/>
        </w:rPr>
      </w:pPr>
      <w:r w:rsidRPr="00035E94">
        <w:t>комиссии №</w:t>
      </w:r>
      <w:r>
        <w:t xml:space="preserve"> 61</w:t>
      </w:r>
      <w:r w:rsidRPr="00035E94">
        <w:br/>
      </w:r>
      <w:r w:rsidRPr="00722F16">
        <w:rPr>
          <w:color w:val="000000" w:themeColor="text1"/>
        </w:rPr>
        <w:t xml:space="preserve">от </w:t>
      </w:r>
      <w:r>
        <w:rPr>
          <w:color w:val="000000" w:themeColor="text1"/>
        </w:rPr>
        <w:t xml:space="preserve">3 </w:t>
      </w:r>
      <w:r>
        <w:rPr>
          <w:color w:val="000000" w:themeColor="text1"/>
        </w:rPr>
        <w:t>ию</w:t>
      </w:r>
      <w:r>
        <w:rPr>
          <w:color w:val="000000" w:themeColor="text1"/>
        </w:rPr>
        <w:t>л</w:t>
      </w:r>
      <w:r>
        <w:rPr>
          <w:color w:val="000000" w:themeColor="text1"/>
        </w:rPr>
        <w:t>я</w:t>
      </w:r>
      <w:r w:rsidRPr="00722F16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722F16">
        <w:rPr>
          <w:color w:val="000000" w:themeColor="text1"/>
        </w:rPr>
        <w:t xml:space="preserve"> </w:t>
      </w:r>
      <w:r w:rsidRPr="00035E94">
        <w:t>года №</w:t>
      </w:r>
      <w:r>
        <w:t xml:space="preserve"> </w:t>
      </w:r>
      <w:r>
        <w:t>9</w:t>
      </w:r>
      <w:r>
        <w:t>-</w:t>
      </w:r>
      <w:r>
        <w:t>2</w:t>
      </w:r>
    </w:p>
    <w:p w14:paraId="723DD091" w14:textId="77777777" w:rsidR="00C21687" w:rsidRDefault="00C21687" w:rsidP="00C21687">
      <w:pPr>
        <w:jc w:val="center"/>
        <w:rPr>
          <w:b/>
          <w:bCs/>
          <w:sz w:val="28"/>
          <w:szCs w:val="28"/>
        </w:rPr>
      </w:pPr>
    </w:p>
    <w:p w14:paraId="48773CCB" w14:textId="77777777" w:rsidR="00C21687" w:rsidRDefault="00C21687" w:rsidP="00C21687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216403CD" w14:textId="77777777" w:rsidR="00C21687" w:rsidRDefault="00C21687" w:rsidP="00C21687">
      <w:pPr>
        <w:jc w:val="center"/>
        <w:rPr>
          <w:b/>
          <w:bCs/>
          <w:sz w:val="28"/>
          <w:szCs w:val="28"/>
        </w:rPr>
      </w:pPr>
    </w:p>
    <w:p w14:paraId="14F290F7" w14:textId="77777777" w:rsidR="00C21687" w:rsidRDefault="00C21687" w:rsidP="00C21687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</w:t>
      </w:r>
      <w:r w:rsidRPr="00486C57">
        <w:rPr>
          <w:iCs/>
          <w:color w:val="000000" w:themeColor="text1"/>
          <w:sz w:val="28"/>
        </w:rPr>
        <w:t xml:space="preserve">а </w:t>
      </w:r>
      <w:r>
        <w:rPr>
          <w:i/>
          <w:color w:val="000000" w:themeColor="text1"/>
          <w:sz w:val="28"/>
        </w:rPr>
        <w:t>а</w:t>
      </w:r>
      <w:r w:rsidRPr="00486C57">
        <w:rPr>
          <w:i/>
          <w:color w:val="000000" w:themeColor="text1"/>
          <w:sz w:val="28"/>
        </w:rPr>
        <w:t xml:space="preserve">) </w:t>
      </w:r>
      <w:r w:rsidRPr="00E722B0">
        <w:rPr>
          <w:i/>
          <w:sz w:val="28"/>
        </w:rPr>
        <w:t xml:space="preserve">пункта </w:t>
      </w:r>
      <w:r>
        <w:rPr>
          <w:i/>
          <w:sz w:val="28"/>
        </w:rPr>
        <w:t>6</w:t>
      </w:r>
      <w:r w:rsidRPr="00E722B0">
        <w:rPr>
          <w:i/>
          <w:sz w:val="28"/>
        </w:rPr>
        <w:t xml:space="preserve"> статьи 29 Федерального закона</w:t>
      </w:r>
    </w:p>
    <w:p w14:paraId="38AFFDC4" w14:textId="77777777" w:rsidR="00C21687" w:rsidRDefault="00C21687" w:rsidP="00C21687">
      <w:pPr>
        <w:jc w:val="center"/>
        <w:rPr>
          <w:i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66"/>
        <w:gridCol w:w="4642"/>
        <w:gridCol w:w="1260"/>
      </w:tblGrid>
      <w:tr w:rsidR="00C21687" w:rsidRPr="00E223E7" w14:paraId="56545E9A" w14:textId="77777777" w:rsidTr="00787788">
        <w:tc>
          <w:tcPr>
            <w:tcW w:w="540" w:type="dxa"/>
          </w:tcPr>
          <w:p w14:paraId="52A71E38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t>№ п/п</w:t>
            </w:r>
          </w:p>
        </w:tc>
        <w:tc>
          <w:tcPr>
            <w:tcW w:w="3566" w:type="dxa"/>
          </w:tcPr>
          <w:p w14:paraId="703F3843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rPr>
                <w:bCs/>
              </w:rPr>
              <w:t>ФИО</w:t>
            </w:r>
          </w:p>
        </w:tc>
        <w:tc>
          <w:tcPr>
            <w:tcW w:w="4642" w:type="dxa"/>
          </w:tcPr>
          <w:p w14:paraId="445E4E16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t>Субъект выдвижения кандидатуры в состав избирательной комиссии</w:t>
            </w:r>
          </w:p>
        </w:tc>
        <w:tc>
          <w:tcPr>
            <w:tcW w:w="1260" w:type="dxa"/>
          </w:tcPr>
          <w:p w14:paraId="70E6839F" w14:textId="77777777" w:rsidR="00C21687" w:rsidRPr="00E223E7" w:rsidRDefault="00C21687" w:rsidP="00787788">
            <w:pPr>
              <w:jc w:val="center"/>
            </w:pPr>
            <w:r w:rsidRPr="00E223E7">
              <w:t>№ ИУ</w:t>
            </w:r>
          </w:p>
        </w:tc>
      </w:tr>
      <w:tr w:rsidR="00C21687" w:rsidRPr="00E223E7" w14:paraId="72DAA292" w14:textId="77777777" w:rsidTr="00787788">
        <w:tc>
          <w:tcPr>
            <w:tcW w:w="540" w:type="dxa"/>
          </w:tcPr>
          <w:p w14:paraId="7DBE0CE3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rPr>
                <w:bCs/>
              </w:rPr>
              <w:t>1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6396" w14:textId="0E19CF03" w:rsidR="00C21687" w:rsidRPr="00E223E7" w:rsidRDefault="00C21687" w:rsidP="00787788">
            <w:pPr>
              <w:rPr>
                <w:bCs/>
              </w:rPr>
            </w:pPr>
            <w:r>
              <w:rPr>
                <w:color w:val="000000"/>
              </w:rPr>
              <w:t>Данилюк Олег Игоревич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66CE5" w14:textId="5CEBFE1F" w:rsidR="00C21687" w:rsidRPr="00E223E7" w:rsidRDefault="00C21687" w:rsidP="00787788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C93B0" w14:textId="3A80CED8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</w:t>
            </w:r>
            <w:r>
              <w:rPr>
                <w:color w:val="000000"/>
              </w:rPr>
              <w:t>6</w:t>
            </w:r>
          </w:p>
        </w:tc>
      </w:tr>
      <w:tr w:rsidR="00C21687" w:rsidRPr="00E223E7" w14:paraId="5E45D765" w14:textId="77777777" w:rsidTr="00787788">
        <w:tc>
          <w:tcPr>
            <w:tcW w:w="540" w:type="dxa"/>
          </w:tcPr>
          <w:p w14:paraId="489BC0DC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rPr>
                <w:bCs/>
              </w:rPr>
              <w:t>2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2A1A6" w14:textId="7690EB7B" w:rsidR="00C21687" w:rsidRPr="00E223E7" w:rsidRDefault="00C21687" w:rsidP="00787788">
            <w:pPr>
              <w:rPr>
                <w:bCs/>
              </w:rPr>
            </w:pPr>
            <w:r>
              <w:rPr>
                <w:color w:val="000000"/>
              </w:rPr>
              <w:t>Лукашенко Анастасия Александровна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01C19" w14:textId="77777777" w:rsidR="00C21687" w:rsidRPr="00E223E7" w:rsidRDefault="00C21687" w:rsidP="00787788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2A6CC" w14:textId="2F3F9AFE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</w:t>
            </w:r>
            <w:r>
              <w:rPr>
                <w:color w:val="000000"/>
              </w:rPr>
              <w:t>96</w:t>
            </w:r>
          </w:p>
        </w:tc>
      </w:tr>
    </w:tbl>
    <w:p w14:paraId="6E28FB8F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16A8DD24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7B05DF1B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4E427AB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503755B8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38A3C929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1E289051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33DA3550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7E148316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39B556F3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23022C32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613E8135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7B41F82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2C7C01AD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6E4E5B90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6E68FE38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549AAFD8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6450F24A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1772FD32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05ACCAE5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3271565A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EC8B3BE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2FB3A97C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D4FADD2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26BC4CE1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03821B3B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17EB78F3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2FA3D227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3AC1E23B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right"/>
      </w:pPr>
      <w:r>
        <w:rPr>
          <w:sz w:val="28"/>
          <w:szCs w:val="28"/>
        </w:rPr>
        <w:t>П</w:t>
      </w:r>
      <w:r w:rsidRPr="00035E94">
        <w:t>риложение</w:t>
      </w:r>
      <w:r>
        <w:t xml:space="preserve"> № 1</w:t>
      </w:r>
      <w:r w:rsidRPr="00035E94">
        <w:t xml:space="preserve"> к решению </w:t>
      </w:r>
    </w:p>
    <w:p w14:paraId="3B10D6E3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10109A0F" w14:textId="77777777" w:rsidR="00C21687" w:rsidRPr="00564B78" w:rsidRDefault="00C21687" w:rsidP="00C21687">
      <w:pPr>
        <w:tabs>
          <w:tab w:val="left" w:pos="8364"/>
          <w:tab w:val="left" w:pos="8789"/>
        </w:tabs>
        <w:spacing w:line="276" w:lineRule="auto"/>
        <w:jc w:val="right"/>
        <w:rPr>
          <w:b/>
          <w:bCs/>
          <w:sz w:val="28"/>
          <w:szCs w:val="28"/>
          <w:highlight w:val="yellow"/>
        </w:rPr>
      </w:pPr>
      <w:r w:rsidRPr="00035E94">
        <w:t>комиссии №</w:t>
      </w:r>
      <w:r>
        <w:t xml:space="preserve"> 61</w:t>
      </w:r>
      <w:r w:rsidRPr="00035E94">
        <w:br/>
      </w:r>
      <w:r w:rsidRPr="00722F16">
        <w:rPr>
          <w:color w:val="000000" w:themeColor="text1"/>
        </w:rPr>
        <w:t xml:space="preserve">от </w:t>
      </w:r>
      <w:r>
        <w:rPr>
          <w:color w:val="000000" w:themeColor="text1"/>
        </w:rPr>
        <w:t>3 июля</w:t>
      </w:r>
      <w:r w:rsidRPr="00722F16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722F16">
        <w:rPr>
          <w:color w:val="000000" w:themeColor="text1"/>
        </w:rPr>
        <w:t xml:space="preserve"> </w:t>
      </w:r>
      <w:r w:rsidRPr="00035E94">
        <w:t>года №</w:t>
      </w:r>
      <w:r>
        <w:t xml:space="preserve"> 9-2</w:t>
      </w:r>
    </w:p>
    <w:p w14:paraId="67F2F1E3" w14:textId="77777777" w:rsidR="00C21687" w:rsidRDefault="00C21687" w:rsidP="00C21687">
      <w:pPr>
        <w:jc w:val="center"/>
        <w:rPr>
          <w:b/>
          <w:bCs/>
          <w:sz w:val="28"/>
          <w:szCs w:val="28"/>
        </w:rPr>
      </w:pPr>
    </w:p>
    <w:p w14:paraId="3A1F6888" w14:textId="77777777" w:rsidR="00DE1489" w:rsidRDefault="00DE1489" w:rsidP="00DE1489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для зачисления в резерв</w:t>
      </w:r>
      <w:r w:rsidRPr="000523CD">
        <w:rPr>
          <w:b/>
          <w:bCs/>
          <w:sz w:val="28"/>
          <w:szCs w:val="28"/>
        </w:rPr>
        <w:t xml:space="preserve">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7E93D9C3" w14:textId="77777777" w:rsidR="00C21687" w:rsidRDefault="00C21687" w:rsidP="00C21687">
      <w:pPr>
        <w:jc w:val="center"/>
        <w:rPr>
          <w:i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66"/>
        <w:gridCol w:w="4642"/>
        <w:gridCol w:w="1260"/>
      </w:tblGrid>
      <w:tr w:rsidR="00C21687" w:rsidRPr="00E223E7" w14:paraId="2992D328" w14:textId="77777777" w:rsidTr="00787788">
        <w:tc>
          <w:tcPr>
            <w:tcW w:w="540" w:type="dxa"/>
          </w:tcPr>
          <w:p w14:paraId="0915FB04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t>№ п/п</w:t>
            </w:r>
          </w:p>
        </w:tc>
        <w:tc>
          <w:tcPr>
            <w:tcW w:w="3566" w:type="dxa"/>
          </w:tcPr>
          <w:p w14:paraId="2B4B6E98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rPr>
                <w:bCs/>
              </w:rPr>
              <w:t>ФИО</w:t>
            </w:r>
          </w:p>
        </w:tc>
        <w:tc>
          <w:tcPr>
            <w:tcW w:w="4642" w:type="dxa"/>
          </w:tcPr>
          <w:p w14:paraId="07DE8228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t>Субъект выдвижения кандидатуры в состав избирательной комиссии</w:t>
            </w:r>
          </w:p>
        </w:tc>
        <w:tc>
          <w:tcPr>
            <w:tcW w:w="1260" w:type="dxa"/>
          </w:tcPr>
          <w:p w14:paraId="7E33F033" w14:textId="77777777" w:rsidR="00C21687" w:rsidRPr="00E223E7" w:rsidRDefault="00C21687" w:rsidP="00787788">
            <w:pPr>
              <w:jc w:val="center"/>
            </w:pPr>
            <w:r w:rsidRPr="00E223E7">
              <w:t>№ ИУ</w:t>
            </w:r>
          </w:p>
        </w:tc>
      </w:tr>
      <w:tr w:rsidR="00C21687" w:rsidRPr="00E223E7" w14:paraId="5F35A7FA" w14:textId="77777777" w:rsidTr="00787788">
        <w:tc>
          <w:tcPr>
            <w:tcW w:w="540" w:type="dxa"/>
          </w:tcPr>
          <w:p w14:paraId="00BB7E7A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rPr>
                <w:bCs/>
              </w:rPr>
              <w:t>1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FB2BD" w14:textId="77777777" w:rsidR="00C21687" w:rsidRPr="00E223E7" w:rsidRDefault="00C21687" w:rsidP="00787788">
            <w:pPr>
              <w:rPr>
                <w:bCs/>
              </w:rPr>
            </w:pPr>
            <w:r>
              <w:rPr>
                <w:color w:val="000000"/>
              </w:rPr>
              <w:t>Данилюк Олег Игоревич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8BAC8" w14:textId="77777777" w:rsidR="00C21687" w:rsidRPr="00E223E7" w:rsidRDefault="00C21687" w:rsidP="00787788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23987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</w:t>
            </w:r>
            <w:r>
              <w:rPr>
                <w:color w:val="000000"/>
              </w:rPr>
              <w:t>6</w:t>
            </w:r>
          </w:p>
        </w:tc>
      </w:tr>
      <w:tr w:rsidR="00C21687" w:rsidRPr="00E223E7" w14:paraId="61A147D6" w14:textId="77777777" w:rsidTr="00787788">
        <w:tc>
          <w:tcPr>
            <w:tcW w:w="540" w:type="dxa"/>
          </w:tcPr>
          <w:p w14:paraId="2879FF4C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rPr>
                <w:bCs/>
              </w:rPr>
              <w:t>2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3BDC1" w14:textId="77777777" w:rsidR="00C21687" w:rsidRPr="00E223E7" w:rsidRDefault="00C21687" w:rsidP="00787788">
            <w:pPr>
              <w:rPr>
                <w:bCs/>
              </w:rPr>
            </w:pPr>
            <w:r>
              <w:rPr>
                <w:color w:val="000000"/>
              </w:rPr>
              <w:t xml:space="preserve">Лукашенко Анастасия Александровна 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38954" w14:textId="77777777" w:rsidR="00C21687" w:rsidRPr="00E223E7" w:rsidRDefault="00C21687" w:rsidP="00787788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82ADD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</w:t>
            </w:r>
            <w:r>
              <w:rPr>
                <w:color w:val="000000"/>
              </w:rPr>
              <w:t>96</w:t>
            </w:r>
          </w:p>
        </w:tc>
      </w:tr>
    </w:tbl>
    <w:p w14:paraId="034DB7C9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6FA8892F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sectPr w:rsidR="00C21687" w:rsidSect="00C97E28">
      <w:headerReference w:type="default" r:id="rId9"/>
      <w:headerReference w:type="first" r:id="rId10"/>
      <w:pgSz w:w="11906" w:h="16838" w:code="9"/>
      <w:pgMar w:top="719" w:right="567" w:bottom="851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B1FBA" w14:textId="77777777" w:rsidR="0011330F" w:rsidRDefault="0011330F">
      <w:r>
        <w:separator/>
      </w:r>
    </w:p>
  </w:endnote>
  <w:endnote w:type="continuationSeparator" w:id="0">
    <w:p w14:paraId="56C1DFB5" w14:textId="77777777" w:rsidR="0011330F" w:rsidRDefault="0011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8637" w14:textId="77777777" w:rsidR="0011330F" w:rsidRDefault="0011330F">
      <w:r>
        <w:separator/>
      </w:r>
    </w:p>
  </w:footnote>
  <w:footnote w:type="continuationSeparator" w:id="0">
    <w:p w14:paraId="26B61F4E" w14:textId="77777777" w:rsidR="0011330F" w:rsidRDefault="00113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2B15" w14:textId="77777777" w:rsidR="00C97E28" w:rsidRDefault="00C97E2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EABC" w14:textId="77777777" w:rsidR="00C97E28" w:rsidRDefault="00C97E2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121069F6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659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28"/>
    <w:rsid w:val="00022949"/>
    <w:rsid w:val="00047B36"/>
    <w:rsid w:val="000654C3"/>
    <w:rsid w:val="000A44B8"/>
    <w:rsid w:val="000B4553"/>
    <w:rsid w:val="0011330F"/>
    <w:rsid w:val="00123701"/>
    <w:rsid w:val="00171DC2"/>
    <w:rsid w:val="00187E2F"/>
    <w:rsid w:val="00202397"/>
    <w:rsid w:val="00211768"/>
    <w:rsid w:val="00272542"/>
    <w:rsid w:val="00295862"/>
    <w:rsid w:val="00426B8F"/>
    <w:rsid w:val="004431CA"/>
    <w:rsid w:val="004578DD"/>
    <w:rsid w:val="004854B3"/>
    <w:rsid w:val="004C32DA"/>
    <w:rsid w:val="00531D7E"/>
    <w:rsid w:val="005F4FEF"/>
    <w:rsid w:val="00645BE9"/>
    <w:rsid w:val="006467ED"/>
    <w:rsid w:val="00654FA7"/>
    <w:rsid w:val="006821AD"/>
    <w:rsid w:val="00697622"/>
    <w:rsid w:val="006C74AF"/>
    <w:rsid w:val="006D1504"/>
    <w:rsid w:val="006F5A94"/>
    <w:rsid w:val="00722F16"/>
    <w:rsid w:val="007C71CA"/>
    <w:rsid w:val="00820933"/>
    <w:rsid w:val="0086099C"/>
    <w:rsid w:val="00873689"/>
    <w:rsid w:val="008C27A4"/>
    <w:rsid w:val="008C452B"/>
    <w:rsid w:val="008F22DE"/>
    <w:rsid w:val="008F44F3"/>
    <w:rsid w:val="009A1353"/>
    <w:rsid w:val="009A3CBC"/>
    <w:rsid w:val="009D51C6"/>
    <w:rsid w:val="009E0736"/>
    <w:rsid w:val="00A76A3B"/>
    <w:rsid w:val="00AA53EE"/>
    <w:rsid w:val="00AA5609"/>
    <w:rsid w:val="00B028A8"/>
    <w:rsid w:val="00B054E2"/>
    <w:rsid w:val="00B671F1"/>
    <w:rsid w:val="00B7663E"/>
    <w:rsid w:val="00BE03D4"/>
    <w:rsid w:val="00C21687"/>
    <w:rsid w:val="00C21812"/>
    <w:rsid w:val="00C63EDF"/>
    <w:rsid w:val="00C97E28"/>
    <w:rsid w:val="00CA7D5C"/>
    <w:rsid w:val="00CB355B"/>
    <w:rsid w:val="00CC7068"/>
    <w:rsid w:val="00CE348B"/>
    <w:rsid w:val="00CF2EDF"/>
    <w:rsid w:val="00D42F78"/>
    <w:rsid w:val="00D750F5"/>
    <w:rsid w:val="00DA7E0E"/>
    <w:rsid w:val="00DB0040"/>
    <w:rsid w:val="00DE1489"/>
    <w:rsid w:val="00E11782"/>
    <w:rsid w:val="00E179A5"/>
    <w:rsid w:val="00E223E7"/>
    <w:rsid w:val="00E5641E"/>
    <w:rsid w:val="00E95172"/>
    <w:rsid w:val="00EB0634"/>
    <w:rsid w:val="00EB0755"/>
    <w:rsid w:val="00EE1135"/>
    <w:rsid w:val="00F14459"/>
    <w:rsid w:val="00F16F52"/>
    <w:rsid w:val="00F17720"/>
    <w:rsid w:val="00F238CA"/>
    <w:rsid w:val="00F275F1"/>
    <w:rsid w:val="00F63DBA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78439"/>
  <w15:chartTrackingRefBased/>
  <w15:docId w15:val="{8B8041A5-6DB0-49B9-9A72-82EABBA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E28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E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E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E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E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E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E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E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E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E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7E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7E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7E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7E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7E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7E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E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E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7E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7E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7E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E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7E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7E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C97E28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basedOn w:val="a0"/>
    <w:link w:val="ad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Абзац списка1"/>
    <w:basedOn w:val="a"/>
    <w:rsid w:val="00C97E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3</cp:revision>
  <cp:lastPrinted>2026-06-08T14:21:00Z</cp:lastPrinted>
  <dcterms:created xsi:type="dcterms:W3CDTF">2026-07-01T12:24:00Z</dcterms:created>
  <dcterms:modified xsi:type="dcterms:W3CDTF">2026-07-02T11:14:00Z</dcterms:modified>
</cp:coreProperties>
</file>